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88" w:rsidRDefault="009901EA" w:rsidP="009901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Pinehurst at </w:t>
      </w:r>
      <w:proofErr w:type="spellStart"/>
      <w:r>
        <w:rPr>
          <w:sz w:val="24"/>
          <w:szCs w:val="24"/>
        </w:rPr>
        <w:t>Waldenwood</w:t>
      </w:r>
      <w:proofErr w:type="spellEnd"/>
      <w:r>
        <w:rPr>
          <w:sz w:val="24"/>
          <w:szCs w:val="24"/>
        </w:rPr>
        <w:t xml:space="preserve"> Homeowners Association</w:t>
      </w:r>
    </w:p>
    <w:p w:rsidR="009901EA" w:rsidRDefault="009901EA" w:rsidP="009901EA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 of the July Board Meeting</w:t>
      </w:r>
    </w:p>
    <w:p w:rsidR="009901EA" w:rsidRDefault="009901EA" w:rsidP="009901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Time and Place</w:t>
      </w:r>
    </w:p>
    <w:p w:rsidR="009901EA" w:rsidRDefault="009901EA" w:rsidP="009901EA">
      <w:pPr>
        <w:rPr>
          <w:sz w:val="24"/>
          <w:szCs w:val="24"/>
        </w:rPr>
      </w:pPr>
      <w:r>
        <w:rPr>
          <w:sz w:val="24"/>
          <w:szCs w:val="24"/>
        </w:rPr>
        <w:t xml:space="preserve">The Board members of Pinehurst at </w:t>
      </w:r>
      <w:proofErr w:type="spellStart"/>
      <w:r>
        <w:rPr>
          <w:sz w:val="24"/>
          <w:szCs w:val="24"/>
        </w:rPr>
        <w:t>Waldenwood</w:t>
      </w:r>
      <w:proofErr w:type="spellEnd"/>
      <w:r>
        <w:rPr>
          <w:sz w:val="24"/>
          <w:szCs w:val="24"/>
        </w:rPr>
        <w:t xml:space="preserve"> Homeowners Association met on Monday, July 20, 2015. The meeting was held at the home of Mr. Kaufman.</w:t>
      </w:r>
    </w:p>
    <w:p w:rsidR="009901EA" w:rsidRDefault="009901EA" w:rsidP="009901EA">
      <w:pPr>
        <w:rPr>
          <w:sz w:val="24"/>
          <w:szCs w:val="24"/>
        </w:rPr>
      </w:pPr>
      <w:r>
        <w:rPr>
          <w:sz w:val="24"/>
          <w:szCs w:val="24"/>
        </w:rPr>
        <w:t>The meeting was called to order at 7:05pm by Mr. Winks.</w:t>
      </w:r>
    </w:p>
    <w:p w:rsidR="009901EA" w:rsidRDefault="009901EA" w:rsidP="009901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</w:t>
      </w:r>
    </w:p>
    <w:p w:rsidR="009901EA" w:rsidRDefault="00577354" w:rsidP="009901EA">
      <w:pPr>
        <w:rPr>
          <w:sz w:val="24"/>
          <w:szCs w:val="24"/>
        </w:rPr>
      </w:pPr>
      <w:r>
        <w:rPr>
          <w:sz w:val="24"/>
          <w:szCs w:val="24"/>
        </w:rPr>
        <w:t>The following Directors were present at the meeting:</w:t>
      </w:r>
    </w:p>
    <w:p w:rsidR="00577354" w:rsidRDefault="00577354" w:rsidP="009901EA">
      <w:pPr>
        <w:rPr>
          <w:sz w:val="24"/>
          <w:szCs w:val="24"/>
        </w:rPr>
      </w:pPr>
      <w:r>
        <w:rPr>
          <w:sz w:val="24"/>
          <w:szCs w:val="24"/>
        </w:rPr>
        <w:t>Chris Winks</w:t>
      </w:r>
    </w:p>
    <w:p w:rsidR="00577354" w:rsidRDefault="00577354" w:rsidP="009901EA">
      <w:pPr>
        <w:rPr>
          <w:sz w:val="24"/>
          <w:szCs w:val="24"/>
        </w:rPr>
      </w:pPr>
      <w:r>
        <w:rPr>
          <w:sz w:val="24"/>
          <w:szCs w:val="24"/>
        </w:rPr>
        <w:t>Christian Fraley</w:t>
      </w:r>
    </w:p>
    <w:p w:rsidR="00577354" w:rsidRDefault="00577354" w:rsidP="009901E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Kody</w:t>
      </w:r>
      <w:proofErr w:type="spellEnd"/>
      <w:r>
        <w:rPr>
          <w:sz w:val="24"/>
          <w:szCs w:val="24"/>
        </w:rPr>
        <w:t xml:space="preserve"> Riddle</w:t>
      </w:r>
    </w:p>
    <w:p w:rsidR="00577354" w:rsidRDefault="00577354" w:rsidP="009901EA">
      <w:pPr>
        <w:rPr>
          <w:sz w:val="24"/>
          <w:szCs w:val="24"/>
        </w:rPr>
      </w:pPr>
      <w:r>
        <w:rPr>
          <w:sz w:val="24"/>
          <w:szCs w:val="24"/>
        </w:rPr>
        <w:t>Susan Parks</w:t>
      </w:r>
    </w:p>
    <w:p w:rsidR="00577354" w:rsidRDefault="00577354" w:rsidP="009901EA">
      <w:pPr>
        <w:rPr>
          <w:sz w:val="24"/>
          <w:szCs w:val="24"/>
        </w:rPr>
      </w:pPr>
      <w:r>
        <w:rPr>
          <w:sz w:val="24"/>
          <w:szCs w:val="24"/>
        </w:rPr>
        <w:t>Chuck Kaufman</w:t>
      </w:r>
    </w:p>
    <w:p w:rsidR="00577354" w:rsidRDefault="00577354" w:rsidP="009901EA">
      <w:pPr>
        <w:rPr>
          <w:sz w:val="24"/>
          <w:szCs w:val="24"/>
        </w:rPr>
      </w:pPr>
      <w:r>
        <w:rPr>
          <w:sz w:val="24"/>
          <w:szCs w:val="24"/>
        </w:rPr>
        <w:t>Tina Jackson from EMB Management was also present at the meeting.</w:t>
      </w:r>
    </w:p>
    <w:p w:rsidR="00577354" w:rsidRDefault="00577354" w:rsidP="009901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:rsidR="00577354" w:rsidRDefault="00577354" w:rsidP="009901EA">
      <w:pPr>
        <w:rPr>
          <w:sz w:val="24"/>
          <w:szCs w:val="24"/>
        </w:rPr>
      </w:pPr>
      <w:r>
        <w:rPr>
          <w:sz w:val="24"/>
          <w:szCs w:val="24"/>
        </w:rPr>
        <w:t>The Board Meeting Minutes for June 20, 2015 were approved: motioned by Mr. Winks, seconded by Mr. Kaufman.</w:t>
      </w:r>
    </w:p>
    <w:p w:rsidR="00577354" w:rsidRDefault="00577354" w:rsidP="009901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</w:t>
      </w:r>
    </w:p>
    <w:p w:rsidR="00577354" w:rsidRDefault="00577354" w:rsidP="009901EA">
      <w:pPr>
        <w:rPr>
          <w:sz w:val="24"/>
          <w:szCs w:val="24"/>
        </w:rPr>
      </w:pPr>
      <w:r>
        <w:rPr>
          <w:sz w:val="24"/>
          <w:szCs w:val="24"/>
        </w:rPr>
        <w:t>Homeowner is complying with legal agreement and no further action taken at this time.</w:t>
      </w:r>
    </w:p>
    <w:p w:rsidR="00577354" w:rsidRDefault="00577354" w:rsidP="009901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</w:t>
      </w:r>
    </w:p>
    <w:p w:rsidR="005D00AE" w:rsidRDefault="005D00AE" w:rsidP="009901EA">
      <w:pPr>
        <w:rPr>
          <w:sz w:val="24"/>
          <w:szCs w:val="24"/>
        </w:rPr>
      </w:pPr>
      <w:r>
        <w:rPr>
          <w:sz w:val="24"/>
          <w:szCs w:val="24"/>
        </w:rPr>
        <w:t>Homeowner</w:t>
      </w:r>
      <w:r w:rsidR="006B00C3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concern</w:t>
      </w:r>
      <w:r w:rsidR="006B00C3">
        <w:rPr>
          <w:sz w:val="24"/>
          <w:szCs w:val="24"/>
        </w:rPr>
        <w:t>ed</w:t>
      </w:r>
      <w:r w:rsidR="004D174A">
        <w:rPr>
          <w:sz w:val="24"/>
          <w:szCs w:val="24"/>
        </w:rPr>
        <w:t xml:space="preserve"> about a block wall erected on the other side of a common area as viewed out her back window.</w:t>
      </w:r>
      <w:r>
        <w:rPr>
          <w:sz w:val="24"/>
          <w:szCs w:val="24"/>
        </w:rPr>
        <w:t xml:space="preserve"> The Board is checking for ACC approval. No further action taken at this time.</w:t>
      </w:r>
    </w:p>
    <w:p w:rsidR="005D00AE" w:rsidRDefault="005D00AE" w:rsidP="009901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</w:t>
      </w:r>
    </w:p>
    <w:p w:rsidR="005D00AE" w:rsidRDefault="00B51D27" w:rsidP="009901EA">
      <w:pPr>
        <w:rPr>
          <w:sz w:val="24"/>
          <w:szCs w:val="24"/>
        </w:rPr>
      </w:pPr>
      <w:r>
        <w:rPr>
          <w:sz w:val="24"/>
          <w:szCs w:val="24"/>
        </w:rPr>
        <w:t>Follow up on compliance for bamboo removal by EMB.</w:t>
      </w:r>
    </w:p>
    <w:p w:rsidR="00B51D27" w:rsidRDefault="00B51D27" w:rsidP="009901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</w:t>
      </w:r>
    </w:p>
    <w:p w:rsidR="00B51D27" w:rsidRDefault="00B51D27" w:rsidP="009901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 action taken for request of street light off of 44</w:t>
      </w:r>
      <w:r w:rsidRPr="00B51D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as the PUD turned on the street light off of 116</w:t>
      </w:r>
      <w:r w:rsidRPr="00B51D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44</w:t>
      </w:r>
      <w:r w:rsidRPr="00B51D2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B51D27" w:rsidRDefault="00B51D27" w:rsidP="009901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</w:t>
      </w:r>
    </w:p>
    <w:p w:rsidR="00B51D27" w:rsidRDefault="00B51D27" w:rsidP="009901EA">
      <w:pPr>
        <w:rPr>
          <w:sz w:val="24"/>
          <w:szCs w:val="24"/>
        </w:rPr>
      </w:pPr>
      <w:r>
        <w:rPr>
          <w:sz w:val="24"/>
          <w:szCs w:val="24"/>
        </w:rPr>
        <w:t>Parking violations continue to be a problem. Board is considering a letter to Homeowners</w:t>
      </w:r>
      <w:r w:rsidR="00C708AB">
        <w:rPr>
          <w:sz w:val="24"/>
          <w:szCs w:val="24"/>
        </w:rPr>
        <w:t xml:space="preserve"> and warning stickers.</w:t>
      </w:r>
    </w:p>
    <w:p w:rsidR="00C708AB" w:rsidRDefault="00C708AB" w:rsidP="009901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</w:t>
      </w:r>
    </w:p>
    <w:p w:rsidR="00C708AB" w:rsidRDefault="00C708AB" w:rsidP="009901E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6B00C3">
        <w:rPr>
          <w:sz w:val="24"/>
          <w:szCs w:val="24"/>
        </w:rPr>
        <w:t xml:space="preserve">o </w:t>
      </w:r>
      <w:proofErr w:type="gramStart"/>
      <w:r w:rsidR="006B00C3">
        <w:rPr>
          <w:sz w:val="24"/>
          <w:szCs w:val="24"/>
        </w:rPr>
        <w:t>action taken on park clean</w:t>
      </w:r>
      <w:proofErr w:type="gramEnd"/>
      <w:r w:rsidR="006B00C3">
        <w:rPr>
          <w:sz w:val="24"/>
          <w:szCs w:val="24"/>
        </w:rPr>
        <w:t xml:space="preserve"> up at this time.</w:t>
      </w:r>
      <w:r>
        <w:rPr>
          <w:sz w:val="24"/>
          <w:szCs w:val="24"/>
        </w:rPr>
        <w:t xml:space="preserve"> One park bench repaired.</w:t>
      </w:r>
    </w:p>
    <w:p w:rsidR="00C708AB" w:rsidRDefault="00C708AB" w:rsidP="009901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EMB Business</w:t>
      </w:r>
    </w:p>
    <w:p w:rsidR="00C708AB" w:rsidRDefault="00C708AB" w:rsidP="009901EA">
      <w:pPr>
        <w:rPr>
          <w:sz w:val="24"/>
          <w:szCs w:val="24"/>
        </w:rPr>
      </w:pPr>
      <w:r>
        <w:rPr>
          <w:sz w:val="24"/>
          <w:szCs w:val="24"/>
        </w:rPr>
        <w:t xml:space="preserve">Two Board members will be included in the </w:t>
      </w:r>
      <w:r w:rsidR="00F93F4C">
        <w:rPr>
          <w:sz w:val="24"/>
          <w:szCs w:val="24"/>
        </w:rPr>
        <w:t>bank rolls for association business.</w:t>
      </w:r>
    </w:p>
    <w:p w:rsidR="00F93F4C" w:rsidRDefault="00F93F4C" w:rsidP="009901EA">
      <w:pPr>
        <w:rPr>
          <w:sz w:val="24"/>
          <w:szCs w:val="24"/>
        </w:rPr>
      </w:pPr>
      <w:r>
        <w:rPr>
          <w:sz w:val="24"/>
          <w:szCs w:val="24"/>
        </w:rPr>
        <w:t>Resident mailing list was provided by Tina Jackson.</w:t>
      </w:r>
    </w:p>
    <w:p w:rsidR="00F93F4C" w:rsidRDefault="00F93F4C" w:rsidP="009901E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Updates on collections was</w:t>
      </w:r>
      <w:proofErr w:type="gramEnd"/>
      <w:r>
        <w:rPr>
          <w:sz w:val="24"/>
          <w:szCs w:val="24"/>
        </w:rPr>
        <w:t xml:space="preserve"> discussed. Board was asked to waive a late fee for a Homeowner. A motioned was made to waive the late fee, seconded by Mr. Riddle. All agreed.</w:t>
      </w:r>
    </w:p>
    <w:p w:rsidR="00F93F4C" w:rsidRDefault="00F93F4C" w:rsidP="009901EA">
      <w:pPr>
        <w:rPr>
          <w:sz w:val="24"/>
          <w:szCs w:val="24"/>
        </w:rPr>
      </w:pPr>
      <w:r>
        <w:rPr>
          <w:sz w:val="24"/>
          <w:szCs w:val="24"/>
        </w:rPr>
        <w:t xml:space="preserve">Budget considerations include more extensive repair of pipeline fence and water fees increase.   A review of invoices of fence </w:t>
      </w:r>
      <w:r w:rsidR="006B00C3">
        <w:rPr>
          <w:sz w:val="24"/>
          <w:szCs w:val="24"/>
        </w:rPr>
        <w:t xml:space="preserve">is </w:t>
      </w:r>
      <w:r>
        <w:rPr>
          <w:sz w:val="24"/>
          <w:szCs w:val="24"/>
        </w:rPr>
        <w:t>t</w:t>
      </w:r>
      <w:r w:rsidR="006B00C3">
        <w:rPr>
          <w:sz w:val="24"/>
          <w:szCs w:val="24"/>
        </w:rPr>
        <w:t>o be checked by EMB representative.</w:t>
      </w:r>
    </w:p>
    <w:p w:rsidR="00F93F4C" w:rsidRDefault="00950388" w:rsidP="009901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</w:t>
      </w:r>
    </w:p>
    <w:p w:rsidR="00950388" w:rsidRDefault="00950388" w:rsidP="009901EA">
      <w:pPr>
        <w:rPr>
          <w:sz w:val="24"/>
          <w:szCs w:val="24"/>
        </w:rPr>
      </w:pPr>
      <w:r>
        <w:rPr>
          <w:sz w:val="24"/>
          <w:szCs w:val="24"/>
        </w:rPr>
        <w:t>Board is considering a new website. Tina Jackson will have a quote for a new website next meeting.</w:t>
      </w:r>
    </w:p>
    <w:p w:rsidR="00950388" w:rsidRDefault="00950388" w:rsidP="009901E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Next Meeting</w:t>
      </w:r>
    </w:p>
    <w:p w:rsidR="00950388" w:rsidRDefault="00950388" w:rsidP="009901EA">
      <w:pPr>
        <w:rPr>
          <w:sz w:val="24"/>
          <w:szCs w:val="24"/>
        </w:rPr>
      </w:pPr>
      <w:r>
        <w:rPr>
          <w:sz w:val="24"/>
          <w:szCs w:val="24"/>
        </w:rPr>
        <w:t>The next meeting for Board of Directors is planned for August 24, 2015.</w:t>
      </w:r>
    </w:p>
    <w:p w:rsidR="00950388" w:rsidRDefault="00950388" w:rsidP="009901EA">
      <w:pPr>
        <w:rPr>
          <w:sz w:val="24"/>
          <w:szCs w:val="24"/>
          <w:u w:val="single"/>
        </w:rPr>
      </w:pPr>
      <w:r w:rsidRPr="00950388">
        <w:rPr>
          <w:sz w:val="24"/>
          <w:szCs w:val="24"/>
          <w:u w:val="single"/>
        </w:rPr>
        <w:t>Adjournment</w:t>
      </w:r>
    </w:p>
    <w:p w:rsidR="00950388" w:rsidRDefault="00950388" w:rsidP="009901EA">
      <w:pPr>
        <w:rPr>
          <w:sz w:val="24"/>
          <w:szCs w:val="24"/>
        </w:rPr>
      </w:pPr>
      <w:r>
        <w:rPr>
          <w:sz w:val="24"/>
          <w:szCs w:val="24"/>
        </w:rPr>
        <w:t>There being no further business to discuss, the meeting</w:t>
      </w:r>
      <w:r w:rsidR="006B00C3">
        <w:rPr>
          <w:sz w:val="24"/>
          <w:szCs w:val="24"/>
        </w:rPr>
        <w:t xml:space="preserve"> was adjourned at 8:36pm.</w:t>
      </w:r>
    </w:p>
    <w:p w:rsidR="006B00C3" w:rsidRDefault="006B00C3" w:rsidP="009901EA">
      <w:pPr>
        <w:rPr>
          <w:sz w:val="24"/>
          <w:szCs w:val="24"/>
        </w:rPr>
      </w:pPr>
      <w:r>
        <w:rPr>
          <w:sz w:val="24"/>
          <w:szCs w:val="24"/>
        </w:rPr>
        <w:t>Submitted By: Susan Parks</w:t>
      </w:r>
    </w:p>
    <w:p w:rsidR="006B00C3" w:rsidRPr="00950388" w:rsidRDefault="006B00C3" w:rsidP="009901EA">
      <w:pPr>
        <w:rPr>
          <w:sz w:val="24"/>
          <w:szCs w:val="24"/>
        </w:rPr>
      </w:pPr>
      <w:r>
        <w:rPr>
          <w:sz w:val="24"/>
          <w:szCs w:val="24"/>
        </w:rPr>
        <w:t>Checked By: Chris Winks</w:t>
      </w:r>
    </w:p>
    <w:p w:rsidR="009901EA" w:rsidRPr="009901EA" w:rsidRDefault="009901EA" w:rsidP="009901EA">
      <w:pPr>
        <w:rPr>
          <w:sz w:val="24"/>
          <w:szCs w:val="24"/>
        </w:rPr>
      </w:pPr>
    </w:p>
    <w:sectPr w:rsidR="009901EA" w:rsidRPr="009901EA" w:rsidSect="002B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1EA"/>
    <w:rsid w:val="002B1E88"/>
    <w:rsid w:val="004D174A"/>
    <w:rsid w:val="00577354"/>
    <w:rsid w:val="005D00AE"/>
    <w:rsid w:val="006B00C3"/>
    <w:rsid w:val="006E0D94"/>
    <w:rsid w:val="00950388"/>
    <w:rsid w:val="009901EA"/>
    <w:rsid w:val="00B51D27"/>
    <w:rsid w:val="00C708AB"/>
    <w:rsid w:val="00ED2CC3"/>
    <w:rsid w:val="00F9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4</cp:revision>
  <cp:lastPrinted>2015-07-22T21:41:00Z</cp:lastPrinted>
  <dcterms:created xsi:type="dcterms:W3CDTF">2015-07-22T20:12:00Z</dcterms:created>
  <dcterms:modified xsi:type="dcterms:W3CDTF">2015-07-28T03:28:00Z</dcterms:modified>
</cp:coreProperties>
</file>